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B4" w:rsidRDefault="008466B4" w:rsidP="008466B4">
      <w:pPr>
        <w:pStyle w:val="KonuBal"/>
        <w:rPr>
          <w:sz w:val="20"/>
        </w:rPr>
      </w:pPr>
    </w:p>
    <w:p w:rsidR="008466B4" w:rsidRPr="00475B33" w:rsidRDefault="003E41A6" w:rsidP="00475B33">
      <w:pPr>
        <w:pStyle w:val="KonuBal"/>
        <w:rPr>
          <w:caps/>
          <w:color w:val="000000"/>
          <w:szCs w:val="21"/>
        </w:rPr>
      </w:pPr>
      <w:r>
        <w:t>MATEMATİK DERS PLANI 23</w:t>
      </w:r>
      <w:r w:rsidR="00675D82" w:rsidRPr="00AB74AB">
        <w:t>.</w:t>
      </w:r>
      <w:r w:rsidR="001C7E4C" w:rsidRPr="00AB74AB">
        <w:t xml:space="preserve"> </w:t>
      </w:r>
      <w:r w:rsidR="00675D82" w:rsidRPr="00AB74AB">
        <w:t xml:space="preserve">HAFTA </w:t>
      </w:r>
      <w:r w:rsidR="001F6F5A">
        <w:rPr>
          <w:caps/>
          <w:color w:val="000000"/>
          <w:szCs w:val="21"/>
        </w:rPr>
        <w:t>(</w:t>
      </w:r>
      <w:r w:rsidR="00F10018">
        <w:rPr>
          <w:caps/>
          <w:color w:val="000000"/>
          <w:szCs w:val="21"/>
        </w:rPr>
        <w:t>11 – 15</w:t>
      </w:r>
      <w:r w:rsidR="001F6F5A">
        <w:rPr>
          <w:caps/>
          <w:color w:val="000000"/>
          <w:szCs w:val="21"/>
        </w:rPr>
        <w:t xml:space="preserve"> MART</w:t>
      </w:r>
      <w:r w:rsidR="00D2626B" w:rsidRPr="00AB74AB">
        <w:rPr>
          <w:caps/>
          <w:color w:val="000000"/>
          <w:szCs w:val="21"/>
        </w:rPr>
        <w:t>)</w:t>
      </w:r>
    </w:p>
    <w:p w:rsidR="00D152CB" w:rsidRDefault="00D152CB" w:rsidP="00675D82">
      <w:pPr>
        <w:rPr>
          <w:sz w:val="21"/>
          <w:szCs w:val="21"/>
        </w:rPr>
      </w:pPr>
    </w:p>
    <w:p w:rsidR="00F10018" w:rsidRPr="00F10018" w:rsidRDefault="00F10018" w:rsidP="00F10018">
      <w:pPr>
        <w:spacing w:after="200" w:line="276" w:lineRule="auto"/>
        <w:ind w:firstLine="708"/>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 xml:space="preserve">BÖLÜM I: </w:t>
      </w:r>
    </w:p>
    <w:tbl>
      <w:tblPr>
        <w:tblW w:w="9695" w:type="dxa"/>
        <w:jc w:val="center"/>
        <w:tblBorders>
          <w:top w:val="single" w:sz="4" w:space="0" w:color="auto"/>
          <w:left w:val="single" w:sz="4" w:space="0" w:color="auto"/>
          <w:bottom w:val="single" w:sz="4" w:space="0" w:color="auto"/>
          <w:right w:val="single" w:sz="4" w:space="0" w:color="auto"/>
        </w:tblBorders>
        <w:tblLook w:val="04A0"/>
      </w:tblPr>
      <w:tblGrid>
        <w:gridCol w:w="2389"/>
        <w:gridCol w:w="7306"/>
      </w:tblGrid>
      <w:tr w:rsidR="00F10018" w:rsidRPr="00F10018" w:rsidTr="00F10018">
        <w:trPr>
          <w:trHeight w:val="397"/>
          <w:jc w:val="center"/>
        </w:trPr>
        <w:tc>
          <w:tcPr>
            <w:tcW w:w="9695" w:type="dxa"/>
            <w:gridSpan w:val="2"/>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bCs/>
                <w:sz w:val="22"/>
                <w:szCs w:val="22"/>
                <w:lang w:eastAsia="en-US"/>
              </w:rPr>
              <w:t>Süre:</w:t>
            </w:r>
            <w:r w:rsidRPr="00F10018">
              <w:rPr>
                <w:rFonts w:asciiTheme="minorHAnsi" w:eastAsiaTheme="minorHAnsi" w:hAnsiTheme="minorHAnsi" w:cstheme="minorBidi"/>
                <w:sz w:val="22"/>
                <w:szCs w:val="22"/>
                <w:lang w:eastAsia="en-US"/>
              </w:rPr>
              <w:t xml:space="preserve">  5 Ders Saati</w:t>
            </w:r>
          </w:p>
        </w:tc>
      </w:tr>
      <w:tr w:rsidR="00F10018" w:rsidRPr="00F10018" w:rsidTr="00F10018">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18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 xml:space="preserve">DERS </w:t>
            </w:r>
          </w:p>
        </w:tc>
        <w:tc>
          <w:tcPr>
            <w:tcW w:w="7306"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tabs>
                <w:tab w:val="left" w:pos="284"/>
              </w:tabs>
              <w:spacing w:after="200" w:line="24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MATEMATİK</w:t>
            </w:r>
          </w:p>
        </w:tc>
      </w:tr>
      <w:tr w:rsidR="00F10018" w:rsidRPr="00F10018" w:rsidTr="00F10018">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18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 xml:space="preserve">SINIF </w:t>
            </w:r>
          </w:p>
        </w:tc>
        <w:tc>
          <w:tcPr>
            <w:tcW w:w="7306"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tabs>
                <w:tab w:val="left" w:pos="284"/>
              </w:tabs>
              <w:spacing w:after="200" w:line="240" w:lineRule="exact"/>
              <w:rPr>
                <w:rFonts w:asciiTheme="minorHAnsi" w:eastAsiaTheme="minorHAnsi" w:hAnsiTheme="minorHAnsi" w:cstheme="minorBidi"/>
                <w:sz w:val="22"/>
                <w:szCs w:val="22"/>
                <w:lang w:eastAsia="en-US"/>
              </w:rPr>
            </w:pPr>
            <w:r w:rsidRPr="00F10018">
              <w:rPr>
                <w:rFonts w:asciiTheme="minorHAnsi" w:eastAsiaTheme="minorHAnsi" w:hAnsiTheme="minorHAnsi" w:cstheme="minorBidi"/>
                <w:sz w:val="22"/>
                <w:szCs w:val="22"/>
                <w:lang w:eastAsia="en-US"/>
              </w:rPr>
              <w:t>4</w:t>
            </w:r>
          </w:p>
        </w:tc>
      </w:tr>
      <w:tr w:rsidR="00F10018" w:rsidRPr="00F10018" w:rsidTr="00F10018">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18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KONU ALANI</w:t>
            </w:r>
          </w:p>
        </w:tc>
        <w:tc>
          <w:tcPr>
            <w:tcW w:w="7306"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tabs>
                <w:tab w:val="left" w:pos="284"/>
              </w:tabs>
              <w:spacing w:after="200" w:line="24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SAYILAR VE İŞLEMLER</w:t>
            </w:r>
          </w:p>
        </w:tc>
      </w:tr>
      <w:tr w:rsidR="00F10018" w:rsidRPr="00F10018" w:rsidTr="00F10018">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18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ÜNİTE BAŞLIĞI</w:t>
            </w:r>
          </w:p>
        </w:tc>
        <w:tc>
          <w:tcPr>
            <w:tcW w:w="7306"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4.ÜNİTE</w:t>
            </w:r>
          </w:p>
        </w:tc>
      </w:tr>
      <w:tr w:rsidR="00F10018" w:rsidRPr="00F10018" w:rsidTr="00F10018">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180" w:lineRule="exact"/>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KAVRAMLAR</w:t>
            </w:r>
          </w:p>
        </w:tc>
        <w:tc>
          <w:tcPr>
            <w:tcW w:w="7306"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rPr>
                <w:rFonts w:asciiTheme="minorHAnsi" w:eastAsiaTheme="minorHAnsi" w:hAnsiTheme="minorHAnsi" w:cstheme="minorBidi"/>
                <w:sz w:val="22"/>
                <w:szCs w:val="22"/>
                <w:lang w:eastAsia="en-US"/>
              </w:rPr>
            </w:pPr>
            <w:r w:rsidRPr="00F10018">
              <w:rPr>
                <w:rFonts w:asciiTheme="minorHAnsi" w:eastAsiaTheme="minorHAnsi" w:hAnsiTheme="minorHAnsi" w:cstheme="minorBidi"/>
                <w:sz w:val="22"/>
                <w:szCs w:val="22"/>
                <w:lang w:eastAsia="en-US"/>
              </w:rPr>
              <w:t>Veri, Sütun, grafik ve çizgi</w:t>
            </w:r>
          </w:p>
        </w:tc>
      </w:tr>
    </w:tbl>
    <w:p w:rsidR="00F10018" w:rsidRPr="00F10018" w:rsidRDefault="00F10018" w:rsidP="00F10018">
      <w:pPr>
        <w:spacing w:after="200" w:line="276" w:lineRule="auto"/>
        <w:rPr>
          <w:rFonts w:asciiTheme="minorHAnsi" w:eastAsiaTheme="minorHAnsi" w:hAnsiTheme="minorHAnsi" w:cstheme="minorBidi"/>
          <w:b/>
          <w:sz w:val="10"/>
          <w:szCs w:val="22"/>
          <w:lang w:eastAsia="en-US"/>
        </w:rPr>
      </w:pPr>
    </w:p>
    <w:p w:rsidR="00F10018" w:rsidRPr="00F10018" w:rsidRDefault="00F10018" w:rsidP="00F10018">
      <w:pPr>
        <w:spacing w:after="200" w:line="276" w:lineRule="auto"/>
        <w:ind w:firstLine="708"/>
        <w:rPr>
          <w:rFonts w:asciiTheme="minorHAnsi" w:eastAsiaTheme="minorHAnsi" w:hAnsiTheme="minorHAnsi" w:cstheme="minorBidi"/>
          <w:b/>
          <w:sz w:val="22"/>
          <w:szCs w:val="22"/>
          <w:lang w:eastAsia="en-US"/>
        </w:rPr>
      </w:pPr>
      <w:r w:rsidRPr="00F10018">
        <w:rPr>
          <w:rFonts w:asciiTheme="minorHAnsi" w:eastAsiaTheme="minorHAnsi" w:hAnsiTheme="minorHAnsi" w:cstheme="minorBidi"/>
          <w:b/>
          <w:sz w:val="22"/>
          <w:szCs w:val="22"/>
          <w:lang w:eastAsia="en-US"/>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3058"/>
        <w:gridCol w:w="6688"/>
      </w:tblGrid>
      <w:tr w:rsidR="00F10018" w:rsidRPr="00F10018" w:rsidTr="00F10018">
        <w:trPr>
          <w:jc w:val="center"/>
        </w:trPr>
        <w:tc>
          <w:tcPr>
            <w:tcW w:w="3058"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keepNext/>
              <w:spacing w:line="276" w:lineRule="auto"/>
              <w:outlineLvl w:val="0"/>
              <w:rPr>
                <w:b/>
                <w:lang w:eastAsia="en-US"/>
              </w:rPr>
            </w:pPr>
            <w:r w:rsidRPr="00F10018">
              <w:rPr>
                <w:b/>
                <w:lang w:eastAsia="en-US"/>
              </w:rPr>
              <w:t>KAZANIMLAR</w:t>
            </w:r>
          </w:p>
        </w:tc>
        <w:tc>
          <w:tcPr>
            <w:tcW w:w="6688"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widowControl w:val="0"/>
              <w:spacing w:after="200" w:line="276" w:lineRule="auto"/>
              <w:rPr>
                <w:rFonts w:ascii="Arial Narrow" w:eastAsiaTheme="minorHAnsi" w:hAnsi="Arial Narrow" w:cstheme="minorBidi"/>
                <w:lang w:eastAsia="en-US"/>
              </w:rPr>
            </w:pPr>
            <w:r w:rsidRPr="00F10018">
              <w:rPr>
                <w:rFonts w:ascii="Arial Narrow" w:eastAsiaTheme="minorHAnsi" w:hAnsi="Arial Narrow" w:cstheme="minorBidi"/>
                <w:lang w:eastAsia="en-US"/>
              </w:rPr>
              <w:t>M.4.4.1.3. Elde ettiği veriyi sunmak amacıyla farklı gösterimler kullanır.</w:t>
            </w:r>
            <w:r w:rsidRPr="00F10018">
              <w:rPr>
                <w:rFonts w:ascii="Arial Narrow" w:eastAsia="Calibri" w:hAnsi="Arial Narrow" w:cs="Helvetica-Bold"/>
                <w:bCs/>
                <w:lang w:eastAsia="en-US"/>
              </w:rPr>
              <w:t xml:space="preserve">M.4.4.1.4. </w:t>
            </w:r>
            <w:r w:rsidRPr="00F10018">
              <w:rPr>
                <w:rFonts w:ascii="Arial Narrow" w:eastAsia="Calibri" w:hAnsi="Arial Narrow" w:cs="Helvetica"/>
                <w:lang w:eastAsia="en-US"/>
              </w:rPr>
              <w:t>Sütun grafiği, tablo ve diğer grafiklerle gösterilen bilgileri kullanarak günlük hayatla ilgili problemler çözer.</w:t>
            </w:r>
          </w:p>
        </w:tc>
      </w:tr>
      <w:tr w:rsidR="00F10018" w:rsidRPr="00F10018" w:rsidTr="00F10018">
        <w:trPr>
          <w:jc w:val="center"/>
        </w:trPr>
        <w:tc>
          <w:tcPr>
            <w:tcW w:w="3058"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keepNext/>
              <w:keepLines/>
              <w:spacing w:before="200" w:line="276" w:lineRule="auto"/>
              <w:outlineLvl w:val="1"/>
              <w:rPr>
                <w:rFonts w:asciiTheme="majorHAnsi" w:eastAsiaTheme="majorEastAsia" w:hAnsiTheme="majorHAnsi" w:cstheme="majorBidi"/>
                <w:b/>
                <w:bCs/>
                <w:lang w:eastAsia="en-US"/>
              </w:rPr>
            </w:pPr>
            <w:r w:rsidRPr="00F10018">
              <w:rPr>
                <w:rFonts w:asciiTheme="majorHAnsi" w:eastAsiaTheme="majorEastAsia" w:hAnsiTheme="majorHAnsi" w:cstheme="majorBidi"/>
                <w:b/>
                <w:bCs/>
                <w:lang w:eastAsia="en-US"/>
              </w:rPr>
              <w:t>ÖĞRENME-ÖĞRETME YÖNTEM VE TEKNİKLERİ</w:t>
            </w:r>
          </w:p>
        </w:tc>
        <w:tc>
          <w:tcPr>
            <w:tcW w:w="6688"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spacing w:after="200" w:line="276" w:lineRule="auto"/>
              <w:rPr>
                <w:rFonts w:asciiTheme="minorHAnsi" w:eastAsiaTheme="minorHAnsi" w:hAnsiTheme="minorHAnsi" w:cstheme="minorBidi"/>
                <w:lang w:eastAsia="en-US"/>
              </w:rPr>
            </w:pPr>
            <w:r w:rsidRPr="00F10018">
              <w:rPr>
                <w:rFonts w:asciiTheme="minorHAnsi" w:eastAsiaTheme="minorHAnsi" w:hAnsiTheme="minorHAnsi" w:cstheme="minorBidi"/>
                <w:lang w:eastAsia="en-US"/>
              </w:rPr>
              <w:t>Anlatım, Soru Cevap, Bireysel ve Grup Çalışması, Oyun</w:t>
            </w:r>
          </w:p>
        </w:tc>
      </w:tr>
      <w:tr w:rsidR="00F10018" w:rsidRPr="00F10018" w:rsidTr="00F10018">
        <w:trPr>
          <w:jc w:val="center"/>
        </w:trPr>
        <w:tc>
          <w:tcPr>
            <w:tcW w:w="3058"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keepNext/>
              <w:keepLines/>
              <w:spacing w:before="200" w:line="276" w:lineRule="auto"/>
              <w:outlineLvl w:val="1"/>
              <w:rPr>
                <w:rFonts w:asciiTheme="majorHAnsi" w:eastAsiaTheme="majorEastAsia" w:hAnsiTheme="majorHAnsi" w:cstheme="majorBidi"/>
                <w:b/>
                <w:bCs/>
                <w:lang w:eastAsia="en-US"/>
              </w:rPr>
            </w:pPr>
            <w:r w:rsidRPr="00F10018">
              <w:rPr>
                <w:rFonts w:asciiTheme="majorHAnsi" w:eastAsiaTheme="majorEastAsia" w:hAnsiTheme="majorHAnsi" w:cstheme="majorBidi"/>
                <w:b/>
                <w:bCs/>
                <w:lang w:eastAsia="en-US"/>
              </w:rPr>
              <w:t>KULLANILAN ARAÇ VE GEREÇLER</w:t>
            </w:r>
          </w:p>
        </w:tc>
        <w:tc>
          <w:tcPr>
            <w:tcW w:w="6688" w:type="dxa"/>
            <w:tcBorders>
              <w:top w:val="single" w:sz="4" w:space="0" w:color="auto"/>
              <w:left w:val="single" w:sz="4" w:space="0" w:color="auto"/>
              <w:bottom w:val="single" w:sz="4" w:space="0" w:color="auto"/>
              <w:right w:val="single" w:sz="4" w:space="0" w:color="auto"/>
            </w:tcBorders>
            <w:vAlign w:val="center"/>
            <w:hideMark/>
          </w:tcPr>
          <w:p w:rsidR="00F10018" w:rsidRPr="00F10018" w:rsidRDefault="00F10018" w:rsidP="00F10018">
            <w:pPr>
              <w:autoSpaceDE w:val="0"/>
              <w:autoSpaceDN w:val="0"/>
              <w:adjustRightInd w:val="0"/>
              <w:spacing w:after="200" w:line="276" w:lineRule="auto"/>
              <w:rPr>
                <w:rFonts w:ascii="HelveticaNeue" w:eastAsiaTheme="minorHAnsi" w:hAnsi="HelveticaNeue" w:cs="HelveticaNeue"/>
                <w:lang w:eastAsia="en-US"/>
              </w:rPr>
            </w:pPr>
            <w:r w:rsidRPr="00F10018">
              <w:rPr>
                <w:rFonts w:asciiTheme="minorHAnsi" w:eastAsiaTheme="minorHAnsi" w:hAnsiTheme="minorHAnsi" w:cstheme="minorBidi"/>
                <w:lang w:eastAsia="en-US"/>
              </w:rPr>
              <w:t>Ders kitabı, bilgisayar</w:t>
            </w:r>
          </w:p>
        </w:tc>
      </w:tr>
      <w:tr w:rsidR="00F10018" w:rsidRPr="00F10018" w:rsidTr="00F10018">
        <w:trPr>
          <w:trHeight w:val="3117"/>
          <w:jc w:val="center"/>
        </w:trPr>
        <w:tc>
          <w:tcPr>
            <w:tcW w:w="9746" w:type="dxa"/>
            <w:gridSpan w:val="2"/>
            <w:tcBorders>
              <w:top w:val="single" w:sz="4" w:space="0" w:color="auto"/>
              <w:left w:val="single" w:sz="4" w:space="0" w:color="auto"/>
              <w:bottom w:val="single" w:sz="4" w:space="0" w:color="auto"/>
              <w:right w:val="single" w:sz="4" w:space="0" w:color="auto"/>
            </w:tcBorders>
          </w:tcPr>
          <w:p w:rsidR="00F10018" w:rsidRDefault="00F10018" w:rsidP="00F10018">
            <w:pPr>
              <w:spacing w:after="200" w:line="276" w:lineRule="auto"/>
              <w:rPr>
                <w:rFonts w:asciiTheme="minorHAnsi" w:eastAsiaTheme="minorHAnsi" w:hAnsiTheme="minorHAnsi" w:cstheme="minorBidi"/>
                <w:b/>
                <w:sz w:val="22"/>
                <w:lang w:eastAsia="en-US"/>
              </w:rPr>
            </w:pPr>
            <w:r>
              <w:rPr>
                <w:rFonts w:asciiTheme="minorHAnsi" w:eastAsiaTheme="minorHAnsi" w:hAnsiTheme="minorHAnsi" w:cstheme="minorBidi"/>
                <w:b/>
                <w:sz w:val="22"/>
                <w:lang w:eastAsia="en-US"/>
              </w:rPr>
              <w:t xml:space="preserve">              </w:t>
            </w:r>
            <w:r w:rsidRPr="00F10018">
              <w:rPr>
                <w:rFonts w:asciiTheme="minorHAnsi" w:eastAsiaTheme="minorHAnsi" w:hAnsiTheme="minorHAnsi" w:cstheme="minorBidi"/>
                <w:b/>
                <w:sz w:val="22"/>
                <w:lang w:eastAsia="en-US"/>
              </w:rPr>
              <w:t xml:space="preserve">       </w:t>
            </w:r>
            <w:r>
              <w:rPr>
                <w:rFonts w:asciiTheme="minorHAnsi" w:eastAsiaTheme="minorHAnsi" w:hAnsiTheme="minorHAnsi" w:cstheme="minorBidi"/>
                <w:b/>
                <w:sz w:val="22"/>
                <w:lang w:eastAsia="en-US"/>
              </w:rPr>
              <w:t xml:space="preserve">        </w:t>
            </w:r>
          </w:p>
          <w:p w:rsidR="00F10018" w:rsidRPr="00F10018" w:rsidRDefault="00F10018" w:rsidP="00F10018">
            <w:pPr>
              <w:spacing w:after="200" w:line="276" w:lineRule="auto"/>
              <w:jc w:val="both"/>
              <w:rPr>
                <w:rFonts w:asciiTheme="minorHAnsi" w:eastAsiaTheme="minorHAnsi" w:hAnsiTheme="minorHAnsi" w:cstheme="minorHAnsi"/>
                <w:b/>
                <w:sz w:val="22"/>
                <w:lang w:eastAsia="en-US"/>
              </w:rPr>
            </w:pPr>
            <w:r w:rsidRPr="00F10018">
              <w:rPr>
                <w:rFonts w:asciiTheme="minorHAnsi" w:eastAsiaTheme="minorHAnsi" w:hAnsiTheme="minorHAnsi" w:cstheme="minorBidi"/>
                <w:b/>
                <w:sz w:val="22"/>
                <w:lang w:eastAsia="en-US"/>
              </w:rPr>
              <w:t xml:space="preserve"> </w:t>
            </w:r>
            <w:r w:rsidRPr="00F10018">
              <w:rPr>
                <w:rFonts w:asciiTheme="minorHAnsi" w:eastAsiaTheme="minorHAnsi" w:hAnsiTheme="minorHAnsi" w:cstheme="minorHAnsi"/>
                <w:b/>
                <w:sz w:val="22"/>
                <w:lang w:eastAsia="en-US"/>
              </w:rPr>
              <w:t xml:space="preserve">ÖĞRETME-ÖĞRENME ETKİNLİKLERİ: </w:t>
            </w:r>
            <w:r w:rsidRPr="00F10018">
              <w:rPr>
                <w:rFonts w:asciiTheme="minorHAnsi" w:eastAsiaTheme="minorHAnsi" w:hAnsiTheme="minorHAnsi" w:cstheme="minorHAnsi"/>
                <w:sz w:val="22"/>
                <w:lang w:eastAsia="en-US"/>
              </w:rPr>
              <w:t>Sütun grafiği oluşturulmadan önce veriler nesne veya şekil grafiği yardımıyla düzenlenir. Çetele ve sıklık tabloları da kullanılabilir. İlk yapılan çalışmalarda kareli kağıt ve renkli birim kareler kullanılabilir. a) Yatay veya dikey sütun grafiği, şekil grafiği, nesne grafiği, tablo, ağaç şeması gibi farklı gösterimler kullandırılır. b) Veri toplama sırasında düzeye uygun çalışmalar yapılmasına dikkat edilir. c) Veri toplama sürecinde seçilen konu ya da sorunun veri toplamaya uygun olup olmadığı üzerinde konuşulur. ç) Öğrencilerin bu aşamaya kadar öğrendiği tablo ve grafik gösterimlerine uygun sorular kullanılır. d) Verilere uygun grafik başlıkları ve birimler kullandırılır. e) Sınanabilir (cinsiyet, göz rengi gibi) ve sıralanabilir (boy sırası, yarışma sonuçları gibi) veriye uygun farklı grafik gösterimlerinin kullanılması ve uygun gösterimin belirlenmesi sağlanır. f) İki veya daha fazla özellik kullanılır. g) Bilgi ve iletişim teknolojilerinden yararlanılabilir. h) Verilerin farklı gösterimlerinden yararlanılarak tasarruf bilinci ile Finansal okuryazarlık arasında ilişki kurulur.</w:t>
            </w:r>
            <w:r w:rsidRPr="00F10018">
              <w:rPr>
                <w:rFonts w:asciiTheme="minorHAnsi" w:eastAsia="Helvetica-LightOblique" w:hAnsiTheme="minorHAnsi" w:cstheme="minorHAnsi"/>
                <w:iCs/>
                <w:sz w:val="22"/>
                <w:lang w:eastAsia="en-US"/>
              </w:rPr>
              <w:t xml:space="preserve"> Problem kurmaya yönelik çalışmalara da yer verilir.</w:t>
            </w:r>
            <w:r>
              <w:rPr>
                <w:rFonts w:asciiTheme="minorHAnsi" w:eastAsia="Helvetica-LightOblique" w:hAnsiTheme="minorHAnsi" w:cstheme="minorHAnsi"/>
                <w:iCs/>
                <w:sz w:val="22"/>
                <w:lang w:eastAsia="en-US"/>
              </w:rPr>
              <w:t xml:space="preserve"> </w:t>
            </w:r>
            <w:r w:rsidRPr="00F10018">
              <w:rPr>
                <w:rFonts w:asciiTheme="minorHAnsi" w:eastAsiaTheme="minorHAnsi" w:hAnsiTheme="minorHAnsi" w:cstheme="minorHAnsi"/>
                <w:color w:val="222222"/>
                <w:sz w:val="22"/>
                <w:lang w:eastAsia="en-US"/>
              </w:rPr>
              <w:t>Ders kitabı sayfa 168,169,174 ve 175 de yer alan örnekler yaptırılır.</w:t>
            </w:r>
            <w:r w:rsidRPr="00F10018">
              <w:rPr>
                <w:rFonts w:asciiTheme="minorHAnsi" w:eastAsiaTheme="minorHAnsi" w:hAnsiTheme="minorHAnsi" w:cstheme="minorHAnsi"/>
                <w:b/>
                <w:sz w:val="22"/>
                <w:lang w:eastAsia="en-US"/>
              </w:rPr>
              <w:tab/>
            </w:r>
            <w:r w:rsidRPr="00F10018">
              <w:rPr>
                <w:rFonts w:asciiTheme="minorHAnsi" w:eastAsiaTheme="minorHAnsi" w:hAnsiTheme="minorHAnsi" w:cstheme="minorHAnsi"/>
                <w:b/>
                <w:lang w:eastAsia="en-US"/>
              </w:rPr>
              <w:tab/>
            </w:r>
          </w:p>
        </w:tc>
      </w:tr>
    </w:tbl>
    <w:p w:rsidR="00F10018" w:rsidRDefault="00F10018" w:rsidP="00F10018">
      <w:pPr>
        <w:keepNext/>
        <w:jc w:val="both"/>
        <w:outlineLvl w:val="5"/>
        <w:rPr>
          <w:b/>
        </w:rPr>
      </w:pPr>
    </w:p>
    <w:p w:rsidR="00F10018" w:rsidRPr="00F10018" w:rsidRDefault="00F10018" w:rsidP="00F10018">
      <w:pPr>
        <w:keepNext/>
        <w:ind w:firstLine="708"/>
        <w:jc w:val="both"/>
        <w:outlineLvl w:val="5"/>
        <w:rPr>
          <w:b/>
        </w:rPr>
      </w:pPr>
      <w:r w:rsidRPr="00F10018">
        <w:rPr>
          <w:b/>
        </w:rPr>
        <w:t>BÖLÜM III</w:t>
      </w:r>
    </w:p>
    <w:tbl>
      <w:tblPr>
        <w:tblW w:w="970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901"/>
        <w:gridCol w:w="4802"/>
      </w:tblGrid>
      <w:tr w:rsidR="00F10018" w:rsidRPr="00F10018" w:rsidTr="00F10018">
        <w:trPr>
          <w:trHeight w:val="144"/>
          <w:jc w:val="center"/>
        </w:trPr>
        <w:tc>
          <w:tcPr>
            <w:tcW w:w="9703" w:type="dxa"/>
            <w:gridSpan w:val="2"/>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jc w:val="center"/>
              <w:rPr>
                <w:rFonts w:asciiTheme="minorHAnsi" w:eastAsiaTheme="minorHAnsi" w:hAnsiTheme="minorHAnsi" w:cstheme="minorBidi"/>
                <w:b/>
                <w:lang w:eastAsia="en-US"/>
              </w:rPr>
            </w:pPr>
            <w:r w:rsidRPr="00F10018">
              <w:rPr>
                <w:rFonts w:asciiTheme="minorHAnsi" w:eastAsiaTheme="minorHAnsi" w:hAnsiTheme="minorHAnsi" w:cstheme="minorBidi"/>
                <w:b/>
                <w:lang w:eastAsia="en-US"/>
              </w:rPr>
              <w:t>Ölçme-Değerlendirme:</w:t>
            </w:r>
          </w:p>
        </w:tc>
      </w:tr>
      <w:tr w:rsidR="00F10018" w:rsidRPr="00F10018" w:rsidTr="00F10018">
        <w:trPr>
          <w:trHeight w:val="567"/>
          <w:jc w:val="center"/>
        </w:trPr>
        <w:tc>
          <w:tcPr>
            <w:tcW w:w="4901" w:type="dxa"/>
            <w:tcBorders>
              <w:top w:val="single" w:sz="4" w:space="0" w:color="auto"/>
              <w:left w:val="single" w:sz="4" w:space="0" w:color="auto"/>
              <w:bottom w:val="single" w:sz="4" w:space="0" w:color="auto"/>
              <w:right w:val="single" w:sz="4" w:space="0" w:color="auto"/>
            </w:tcBorders>
          </w:tcPr>
          <w:p w:rsidR="00F10018" w:rsidRPr="00F10018" w:rsidRDefault="00F10018" w:rsidP="00F10018">
            <w:pPr>
              <w:spacing w:after="200" w:line="276" w:lineRule="auto"/>
              <w:rPr>
                <w:rFonts w:asciiTheme="minorHAnsi" w:eastAsiaTheme="minorHAnsi" w:hAnsiTheme="minorHAnsi" w:cstheme="minorBidi"/>
                <w:lang w:eastAsia="en-US"/>
              </w:rPr>
            </w:pPr>
            <w:r w:rsidRPr="00F10018">
              <w:rPr>
                <w:rFonts w:asciiTheme="minorHAnsi" w:eastAsiaTheme="minorHAnsi" w:hAnsiTheme="minorHAnsi" w:cstheme="minorBidi"/>
                <w:lang w:eastAsia="en-US"/>
              </w:rPr>
              <w:t xml:space="preserve">*Neler Öğrendik?                                                                                                          </w:t>
            </w:r>
          </w:p>
        </w:tc>
        <w:tc>
          <w:tcPr>
            <w:tcW w:w="4802" w:type="dxa"/>
            <w:tcBorders>
              <w:top w:val="single" w:sz="4" w:space="0" w:color="auto"/>
              <w:left w:val="single" w:sz="4" w:space="0" w:color="auto"/>
              <w:bottom w:val="single" w:sz="4" w:space="0" w:color="auto"/>
              <w:right w:val="single" w:sz="4" w:space="0" w:color="auto"/>
            </w:tcBorders>
          </w:tcPr>
          <w:p w:rsidR="00F10018" w:rsidRPr="00F10018" w:rsidRDefault="00F10018" w:rsidP="00F10018">
            <w:pPr>
              <w:spacing w:after="200" w:line="276" w:lineRule="auto"/>
              <w:rPr>
                <w:rFonts w:asciiTheme="minorHAnsi" w:eastAsiaTheme="minorHAnsi" w:hAnsiTheme="minorHAnsi" w:cstheme="minorBidi"/>
                <w:lang w:eastAsia="en-US"/>
              </w:rPr>
            </w:pPr>
            <w:r w:rsidRPr="00F10018">
              <w:rPr>
                <w:rFonts w:asciiTheme="minorHAnsi" w:eastAsiaTheme="minorHAnsi" w:hAnsiTheme="minorHAnsi" w:cstheme="minorBidi"/>
                <w:lang w:eastAsia="en-US"/>
              </w:rPr>
              <w:t>Ders kitabı 178 ve 179 da yer alan alıştırmalar değerlendirme amaçlı verilir</w:t>
            </w:r>
          </w:p>
        </w:tc>
      </w:tr>
    </w:tbl>
    <w:p w:rsidR="00F10018" w:rsidRDefault="00F10018" w:rsidP="00F10018">
      <w:pPr>
        <w:keepNext/>
        <w:jc w:val="both"/>
        <w:outlineLvl w:val="5"/>
        <w:rPr>
          <w:b/>
        </w:rPr>
      </w:pPr>
    </w:p>
    <w:p w:rsidR="00F10018" w:rsidRPr="00F10018" w:rsidRDefault="00F10018" w:rsidP="00F10018">
      <w:pPr>
        <w:keepNext/>
        <w:ind w:firstLine="708"/>
        <w:jc w:val="both"/>
        <w:outlineLvl w:val="5"/>
        <w:rPr>
          <w:b/>
        </w:rPr>
      </w:pPr>
      <w:r w:rsidRPr="00F10018">
        <w:rPr>
          <w:b/>
        </w:rPr>
        <w:t>BÖLÜM IV</w:t>
      </w:r>
    </w:p>
    <w:tbl>
      <w:tblPr>
        <w:tblW w:w="9635" w:type="dxa"/>
        <w:jc w:val="center"/>
        <w:tblBorders>
          <w:top w:val="single" w:sz="4" w:space="0" w:color="auto"/>
          <w:left w:val="single" w:sz="4" w:space="0" w:color="auto"/>
          <w:bottom w:val="single" w:sz="4" w:space="0" w:color="auto"/>
          <w:right w:val="single" w:sz="4" w:space="0" w:color="auto"/>
        </w:tblBorders>
        <w:tblLook w:val="04A0"/>
      </w:tblPr>
      <w:tblGrid>
        <w:gridCol w:w="2864"/>
        <w:gridCol w:w="6771"/>
      </w:tblGrid>
      <w:tr w:rsidR="00F10018" w:rsidRPr="00F10018" w:rsidTr="00F10018">
        <w:trPr>
          <w:trHeight w:val="553"/>
          <w:jc w:val="center"/>
        </w:trPr>
        <w:tc>
          <w:tcPr>
            <w:tcW w:w="2864"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rPr>
                <w:rFonts w:asciiTheme="minorHAnsi" w:eastAsiaTheme="minorHAnsi" w:hAnsiTheme="minorHAnsi" w:cstheme="minorBidi"/>
                <w:b/>
                <w:lang w:eastAsia="en-US"/>
              </w:rPr>
            </w:pPr>
            <w:r w:rsidRPr="00F10018">
              <w:rPr>
                <w:rFonts w:asciiTheme="minorHAnsi" w:eastAsiaTheme="minorHAnsi" w:hAnsiTheme="minorHAnsi" w:cstheme="minorBidi"/>
                <w:b/>
                <w:lang w:eastAsia="en-US"/>
              </w:rPr>
              <w:t>Planın Uygulanmasına  İlişkin Açıklamalar</w:t>
            </w:r>
          </w:p>
        </w:tc>
        <w:tc>
          <w:tcPr>
            <w:tcW w:w="6771" w:type="dxa"/>
            <w:tcBorders>
              <w:top w:val="single" w:sz="4" w:space="0" w:color="auto"/>
              <w:left w:val="single" w:sz="4" w:space="0" w:color="auto"/>
              <w:bottom w:val="single" w:sz="4" w:space="0" w:color="auto"/>
              <w:right w:val="single" w:sz="4" w:space="0" w:color="auto"/>
            </w:tcBorders>
            <w:hideMark/>
          </w:tcPr>
          <w:p w:rsidR="00F10018" w:rsidRPr="00F10018" w:rsidRDefault="00F10018" w:rsidP="00F10018">
            <w:pPr>
              <w:spacing w:after="200" w:line="276" w:lineRule="auto"/>
              <w:rPr>
                <w:rFonts w:asciiTheme="minorHAnsi" w:eastAsiaTheme="minorHAnsi" w:hAnsiTheme="minorHAnsi" w:cstheme="minorBidi"/>
                <w:lang w:eastAsia="en-US"/>
              </w:rPr>
            </w:pPr>
            <w:r w:rsidRPr="00F10018">
              <w:rPr>
                <w:rFonts w:asciiTheme="minorHAnsi" w:eastAsiaTheme="minorHAnsi" w:hAnsiTheme="minorHAnsi" w:cstheme="minorBidi"/>
                <w:lang w:eastAsia="en-US"/>
              </w:rPr>
              <w:t>Alıştırmalar yapılırken küçük adımlar ilkesine uygunluğa dikkat edilmelidir.</w:t>
            </w:r>
          </w:p>
        </w:tc>
      </w:tr>
    </w:tbl>
    <w:p w:rsidR="00BD7FE4" w:rsidRPr="00594604" w:rsidRDefault="0007237E" w:rsidP="0007237E">
      <w:pPr>
        <w:tabs>
          <w:tab w:val="left" w:pos="4069"/>
        </w:tabs>
        <w:rPr>
          <w:sz w:val="21"/>
          <w:szCs w:val="21"/>
        </w:rPr>
      </w:pPr>
      <w:r>
        <w:rPr>
          <w:sz w:val="21"/>
          <w:szCs w:val="21"/>
        </w:rPr>
        <w:tab/>
      </w:r>
      <w:bookmarkStart w:id="0" w:name="_GoBack"/>
      <w:bookmarkEnd w:id="0"/>
      <w:r w:rsidR="00D47C19">
        <w:fldChar w:fldCharType="begin"/>
      </w:r>
      <w:r w:rsidR="00D47C19">
        <w:instrText xml:space="preserve"> HYPERLINK "https://www.sorubak.com" </w:instrText>
      </w:r>
      <w:r w:rsidR="00D47C19">
        <w:fldChar w:fldCharType="separate"/>
      </w:r>
      <w:r w:rsidR="00D47C19" w:rsidRPr="00E56127">
        <w:rPr>
          <w:rStyle w:val="Kpr"/>
        </w:rPr>
        <w:t>https://www.sorubak.com</w:t>
      </w:r>
      <w:r w:rsidR="00D47C19">
        <w:fldChar w:fldCharType="end"/>
      </w:r>
      <w:r w:rsidR="00D47C19">
        <w:t xml:space="preserve"> </w:t>
      </w:r>
    </w:p>
    <w:p w:rsidR="00675D82" w:rsidRPr="00594604" w:rsidRDefault="00675D82" w:rsidP="00675D82">
      <w:pPr>
        <w:pStyle w:val="KonuBal"/>
        <w:jc w:val="left"/>
        <w:rPr>
          <w:b w:val="0"/>
          <w:sz w:val="22"/>
          <w:szCs w:val="22"/>
        </w:rPr>
      </w:pPr>
      <w:r w:rsidRPr="00594604">
        <w:rPr>
          <w:b w:val="0"/>
          <w:sz w:val="22"/>
          <w:szCs w:val="22"/>
        </w:rPr>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001C7E4C">
        <w:rPr>
          <w:b w:val="0"/>
          <w:sz w:val="22"/>
          <w:szCs w:val="22"/>
        </w:rPr>
        <w:t xml:space="preserve">                                               Ali YILDIZ</w:t>
      </w:r>
    </w:p>
    <w:p w:rsidR="00675D82" w:rsidRPr="00594604" w:rsidRDefault="00675D82" w:rsidP="00675D82">
      <w:pPr>
        <w:pStyle w:val="KonuBal"/>
        <w:jc w:val="left"/>
        <w:rPr>
          <w:sz w:val="22"/>
          <w:szCs w:val="22"/>
        </w:rPr>
      </w:pPr>
      <w:r w:rsidRPr="00594604">
        <w:rPr>
          <w:b w:val="0"/>
          <w:sz w:val="22"/>
          <w:szCs w:val="22"/>
        </w:rPr>
        <w:t xml:space="preserve">      Sınıf Öğretmeni</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w:t>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r>
      <w:r w:rsidRPr="00594604">
        <w:rPr>
          <w:b w:val="0"/>
          <w:sz w:val="22"/>
          <w:szCs w:val="22"/>
        </w:rPr>
        <w:tab/>
        <w:t xml:space="preserve">             Okul Müdürü</w:t>
      </w:r>
    </w:p>
    <w:sectPr w:rsidR="00675D82" w:rsidRPr="00594604" w:rsidSect="008F3526">
      <w:pgSz w:w="11906" w:h="16838"/>
      <w:pgMar w:top="425" w:right="425" w:bottom="425"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Helvetica-Bold">
    <w:panose1 w:val="00000000000000000000"/>
    <w:charset w:val="A2"/>
    <w:family w:val="auto"/>
    <w:notTrueType/>
    <w:pitch w:val="default"/>
    <w:sig w:usb0="00000005" w:usb1="00000000" w:usb2="00000000" w:usb3="00000000" w:csb0="00000010" w:csb1="00000000"/>
  </w:font>
  <w:font w:name="HelveticaNeue">
    <w:altName w:val="Times New Roman"/>
    <w:panose1 w:val="00000000000000000000"/>
    <w:charset w:val="A2"/>
    <w:family w:val="auto"/>
    <w:notTrueType/>
    <w:pitch w:val="default"/>
    <w:sig w:usb0="00000007" w:usb1="08070000" w:usb2="00000010" w:usb3="00000000" w:csb0="00020011" w:csb1="00000000"/>
  </w:font>
  <w:font w:name="Helvetica-LightOblique">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30DF"/>
    <w:multiLevelType w:val="multilevel"/>
    <w:tmpl w:val="5324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D7D6F"/>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0B69C2"/>
    <w:multiLevelType w:val="multilevel"/>
    <w:tmpl w:val="1C740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A1A5E2E"/>
    <w:multiLevelType w:val="hybridMultilevel"/>
    <w:tmpl w:val="7BAE35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7E4292"/>
    <w:multiLevelType w:val="hybridMultilevel"/>
    <w:tmpl w:val="0CE4D1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074B28"/>
    <w:multiLevelType w:val="multilevel"/>
    <w:tmpl w:val="1C4A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C95EB0"/>
    <w:multiLevelType w:val="multilevel"/>
    <w:tmpl w:val="A400F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A19306A"/>
    <w:multiLevelType w:val="multilevel"/>
    <w:tmpl w:val="0F464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AC04683"/>
    <w:multiLevelType w:val="multilevel"/>
    <w:tmpl w:val="C7C4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B34E19"/>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DC4584"/>
    <w:multiLevelType w:val="hybridMultilevel"/>
    <w:tmpl w:val="F64EC9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7B13D6F"/>
    <w:multiLevelType w:val="hybridMultilevel"/>
    <w:tmpl w:val="8EC49A74"/>
    <w:lvl w:ilvl="0" w:tplc="9852069A">
      <w:start w:val="19"/>
      <w:numFmt w:val="bullet"/>
      <w:lvlText w:val=""/>
      <w:lvlJc w:val="left"/>
      <w:pPr>
        <w:ind w:left="720" w:hanging="360"/>
      </w:pPr>
      <w:rPr>
        <w:rFonts w:ascii="Symbol" w:eastAsiaTheme="minorHAnsi"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0"/>
  </w:num>
  <w:num w:numId="5">
    <w:abstractNumId w:val="5"/>
  </w:num>
  <w:num w:numId="6">
    <w:abstractNumId w:val="10"/>
  </w:num>
  <w:num w:numId="7">
    <w:abstractNumId w:val="1"/>
  </w:num>
  <w:num w:numId="8">
    <w:abstractNumId w:val="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0D086E"/>
    <w:rsid w:val="0007237E"/>
    <w:rsid w:val="00075F26"/>
    <w:rsid w:val="000A3D08"/>
    <w:rsid w:val="000D086E"/>
    <w:rsid w:val="000D2D3E"/>
    <w:rsid w:val="000E2E16"/>
    <w:rsid w:val="000F758C"/>
    <w:rsid w:val="000F7C70"/>
    <w:rsid w:val="00150396"/>
    <w:rsid w:val="0017291A"/>
    <w:rsid w:val="00176488"/>
    <w:rsid w:val="001934B8"/>
    <w:rsid w:val="001C2E53"/>
    <w:rsid w:val="001C7E4C"/>
    <w:rsid w:val="001F283B"/>
    <w:rsid w:val="001F6F5A"/>
    <w:rsid w:val="00213D8B"/>
    <w:rsid w:val="002371FF"/>
    <w:rsid w:val="00300C76"/>
    <w:rsid w:val="00306512"/>
    <w:rsid w:val="003143C4"/>
    <w:rsid w:val="003436AF"/>
    <w:rsid w:val="00356227"/>
    <w:rsid w:val="00374F95"/>
    <w:rsid w:val="003807B0"/>
    <w:rsid w:val="0038654F"/>
    <w:rsid w:val="00394B13"/>
    <w:rsid w:val="00394CA1"/>
    <w:rsid w:val="003C4AAD"/>
    <w:rsid w:val="003E36C4"/>
    <w:rsid w:val="003E41A6"/>
    <w:rsid w:val="00413295"/>
    <w:rsid w:val="00422158"/>
    <w:rsid w:val="00467632"/>
    <w:rsid w:val="00475B33"/>
    <w:rsid w:val="004A6366"/>
    <w:rsid w:val="004C1C81"/>
    <w:rsid w:val="004F00E0"/>
    <w:rsid w:val="00512B52"/>
    <w:rsid w:val="0051596E"/>
    <w:rsid w:val="00550BBD"/>
    <w:rsid w:val="005675CD"/>
    <w:rsid w:val="005709A4"/>
    <w:rsid w:val="005743FB"/>
    <w:rsid w:val="005845F4"/>
    <w:rsid w:val="00595D71"/>
    <w:rsid w:val="005B270A"/>
    <w:rsid w:val="005B5D90"/>
    <w:rsid w:val="005C0686"/>
    <w:rsid w:val="005C093B"/>
    <w:rsid w:val="005C3513"/>
    <w:rsid w:val="005E3660"/>
    <w:rsid w:val="005F09D9"/>
    <w:rsid w:val="00622CF2"/>
    <w:rsid w:val="00636B8A"/>
    <w:rsid w:val="006413DE"/>
    <w:rsid w:val="0066746F"/>
    <w:rsid w:val="0067539D"/>
    <w:rsid w:val="00675D82"/>
    <w:rsid w:val="0068778B"/>
    <w:rsid w:val="006936EE"/>
    <w:rsid w:val="0069699F"/>
    <w:rsid w:val="006C47BC"/>
    <w:rsid w:val="006D07C8"/>
    <w:rsid w:val="00703F79"/>
    <w:rsid w:val="007243F6"/>
    <w:rsid w:val="00734B96"/>
    <w:rsid w:val="007454FC"/>
    <w:rsid w:val="0077259F"/>
    <w:rsid w:val="007C4DDE"/>
    <w:rsid w:val="007D56D9"/>
    <w:rsid w:val="007F01E6"/>
    <w:rsid w:val="007F3199"/>
    <w:rsid w:val="00803F69"/>
    <w:rsid w:val="008175A9"/>
    <w:rsid w:val="0082132D"/>
    <w:rsid w:val="008466B4"/>
    <w:rsid w:val="00865722"/>
    <w:rsid w:val="008878E5"/>
    <w:rsid w:val="0089241F"/>
    <w:rsid w:val="00896070"/>
    <w:rsid w:val="008A6D18"/>
    <w:rsid w:val="008B7722"/>
    <w:rsid w:val="008C3627"/>
    <w:rsid w:val="008C5C00"/>
    <w:rsid w:val="008F3526"/>
    <w:rsid w:val="008F3741"/>
    <w:rsid w:val="009103DB"/>
    <w:rsid w:val="00943F3C"/>
    <w:rsid w:val="00950FE5"/>
    <w:rsid w:val="009B2678"/>
    <w:rsid w:val="009E571A"/>
    <w:rsid w:val="009E658C"/>
    <w:rsid w:val="00A85860"/>
    <w:rsid w:val="00A9034E"/>
    <w:rsid w:val="00AB74AB"/>
    <w:rsid w:val="00B40F2D"/>
    <w:rsid w:val="00B541A6"/>
    <w:rsid w:val="00B6405C"/>
    <w:rsid w:val="00BB5B1D"/>
    <w:rsid w:val="00BB785C"/>
    <w:rsid w:val="00BC5149"/>
    <w:rsid w:val="00BD7FE4"/>
    <w:rsid w:val="00BE1852"/>
    <w:rsid w:val="00BF4EC8"/>
    <w:rsid w:val="00C20C38"/>
    <w:rsid w:val="00C25BAF"/>
    <w:rsid w:val="00C5720E"/>
    <w:rsid w:val="00C63C3A"/>
    <w:rsid w:val="00C96A36"/>
    <w:rsid w:val="00CA6B1B"/>
    <w:rsid w:val="00CC3224"/>
    <w:rsid w:val="00CE7B12"/>
    <w:rsid w:val="00CF2835"/>
    <w:rsid w:val="00D071DE"/>
    <w:rsid w:val="00D152CB"/>
    <w:rsid w:val="00D2626B"/>
    <w:rsid w:val="00D27235"/>
    <w:rsid w:val="00D37C66"/>
    <w:rsid w:val="00D42918"/>
    <w:rsid w:val="00D47C19"/>
    <w:rsid w:val="00D80B2D"/>
    <w:rsid w:val="00DC7AF7"/>
    <w:rsid w:val="00E26891"/>
    <w:rsid w:val="00E275D6"/>
    <w:rsid w:val="00E352D6"/>
    <w:rsid w:val="00E5166E"/>
    <w:rsid w:val="00E80B5E"/>
    <w:rsid w:val="00E86C1C"/>
    <w:rsid w:val="00E9133B"/>
    <w:rsid w:val="00E9243A"/>
    <w:rsid w:val="00EA16D8"/>
    <w:rsid w:val="00EA37BE"/>
    <w:rsid w:val="00F01A3F"/>
    <w:rsid w:val="00F10018"/>
    <w:rsid w:val="00F15794"/>
    <w:rsid w:val="00F32A56"/>
    <w:rsid w:val="00F422F5"/>
    <w:rsid w:val="00F56D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5CD"/>
    <w:pPr>
      <w:spacing w:after="0" w:line="240" w:lineRule="auto"/>
    </w:pPr>
    <w:rPr>
      <w:rFonts w:eastAsia="Times New Roman"/>
      <w:sz w:val="20"/>
      <w:szCs w:val="20"/>
      <w:lang w:eastAsia="tr-TR"/>
    </w:rPr>
  </w:style>
  <w:style w:type="paragraph" w:styleId="Balk1">
    <w:name w:val="heading 1"/>
    <w:basedOn w:val="Normal"/>
    <w:next w:val="Normal"/>
    <w:link w:val="Balk1Char"/>
    <w:qFormat/>
    <w:rsid w:val="005675CD"/>
    <w:pPr>
      <w:keepNext/>
      <w:jc w:val="both"/>
      <w:outlineLvl w:val="0"/>
    </w:pPr>
    <w:rPr>
      <w:b/>
      <w:sz w:val="24"/>
    </w:rPr>
  </w:style>
  <w:style w:type="paragraph" w:styleId="Balk2">
    <w:name w:val="heading 2"/>
    <w:basedOn w:val="Normal"/>
    <w:next w:val="Normal"/>
    <w:link w:val="Balk2Char"/>
    <w:unhideWhenUsed/>
    <w:qFormat/>
    <w:rsid w:val="005675CD"/>
    <w:pPr>
      <w:keepNext/>
      <w:spacing w:line="360" w:lineRule="auto"/>
      <w:jc w:val="both"/>
      <w:outlineLvl w:val="1"/>
    </w:pPr>
    <w:rPr>
      <w:b/>
    </w:rPr>
  </w:style>
  <w:style w:type="paragraph" w:styleId="Balk3">
    <w:name w:val="heading 3"/>
    <w:basedOn w:val="Normal"/>
    <w:next w:val="Normal"/>
    <w:link w:val="Balk3Char"/>
    <w:unhideWhenUsed/>
    <w:qFormat/>
    <w:rsid w:val="005675CD"/>
    <w:pPr>
      <w:keepNext/>
      <w:outlineLvl w:val="2"/>
    </w:pPr>
    <w:rPr>
      <w:b/>
      <w:sz w:val="16"/>
    </w:rPr>
  </w:style>
  <w:style w:type="paragraph" w:styleId="Balk4">
    <w:name w:val="heading 4"/>
    <w:basedOn w:val="Normal"/>
    <w:next w:val="Normal"/>
    <w:link w:val="Balk4Char"/>
    <w:uiPriority w:val="9"/>
    <w:semiHidden/>
    <w:unhideWhenUsed/>
    <w:qFormat/>
    <w:rsid w:val="001F283B"/>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nhideWhenUsed/>
    <w:qFormat/>
    <w:rsid w:val="005675CD"/>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5675CD"/>
    <w:pPr>
      <w:jc w:val="center"/>
    </w:pPr>
    <w:rPr>
      <w:b/>
      <w:sz w:val="24"/>
    </w:rPr>
  </w:style>
  <w:style w:type="character" w:customStyle="1" w:styleId="KonuBalChar">
    <w:name w:val="Konu Başlığı Char"/>
    <w:basedOn w:val="VarsaylanParagrafYazTipi"/>
    <w:link w:val="KonuBal"/>
    <w:rsid w:val="005675CD"/>
    <w:rPr>
      <w:rFonts w:eastAsia="Times New Roman"/>
      <w:b/>
      <w:szCs w:val="20"/>
      <w:lang w:eastAsia="tr-TR"/>
    </w:rPr>
  </w:style>
  <w:style w:type="character" w:customStyle="1" w:styleId="Balk1Char">
    <w:name w:val="Başlık 1 Char"/>
    <w:basedOn w:val="VarsaylanParagrafYazTipi"/>
    <w:link w:val="Balk1"/>
    <w:rsid w:val="005675CD"/>
    <w:rPr>
      <w:rFonts w:eastAsia="Times New Roman"/>
      <w:b/>
      <w:szCs w:val="20"/>
      <w:lang w:eastAsia="tr-TR"/>
    </w:rPr>
  </w:style>
  <w:style w:type="character" w:customStyle="1" w:styleId="Balk2Char">
    <w:name w:val="Başlık 2 Char"/>
    <w:basedOn w:val="VarsaylanParagrafYazTipi"/>
    <w:link w:val="Balk2"/>
    <w:rsid w:val="005675CD"/>
    <w:rPr>
      <w:rFonts w:eastAsia="Times New Roman"/>
      <w:b/>
      <w:sz w:val="20"/>
      <w:szCs w:val="20"/>
      <w:lang w:eastAsia="tr-TR"/>
    </w:rPr>
  </w:style>
  <w:style w:type="character" w:customStyle="1" w:styleId="Balk3Char">
    <w:name w:val="Başlık 3 Char"/>
    <w:basedOn w:val="VarsaylanParagrafYazTipi"/>
    <w:link w:val="Balk3"/>
    <w:rsid w:val="005675CD"/>
    <w:rPr>
      <w:rFonts w:eastAsia="Times New Roman"/>
      <w:b/>
      <w:sz w:val="16"/>
      <w:szCs w:val="20"/>
      <w:lang w:eastAsia="tr-TR"/>
    </w:rPr>
  </w:style>
  <w:style w:type="character" w:customStyle="1" w:styleId="Balk6Char">
    <w:name w:val="Başlık 6 Char"/>
    <w:basedOn w:val="VarsaylanParagrafYazTipi"/>
    <w:link w:val="Balk6"/>
    <w:rsid w:val="005675CD"/>
    <w:rPr>
      <w:rFonts w:eastAsia="Times New Roman"/>
      <w:b/>
      <w:sz w:val="22"/>
      <w:szCs w:val="20"/>
      <w:lang w:eastAsia="tr-TR"/>
    </w:rPr>
  </w:style>
  <w:style w:type="character" w:styleId="Kpr">
    <w:name w:val="Hyperlink"/>
    <w:uiPriority w:val="99"/>
    <w:unhideWhenUsed/>
    <w:rsid w:val="005675CD"/>
    <w:rPr>
      <w:color w:val="0000FF"/>
      <w:u w:val="single"/>
    </w:rPr>
  </w:style>
  <w:style w:type="paragraph" w:styleId="GvdeMetniGirintisi2">
    <w:name w:val="Body Text Indent 2"/>
    <w:basedOn w:val="Normal"/>
    <w:link w:val="GvdeMetniGirintisi2Char"/>
    <w:uiPriority w:val="99"/>
    <w:unhideWhenUsed/>
    <w:rsid w:val="005675CD"/>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5675CD"/>
    <w:rPr>
      <w:rFonts w:eastAsia="Times New Roman"/>
      <w:sz w:val="16"/>
      <w:szCs w:val="20"/>
      <w:lang w:eastAsia="tr-TR"/>
    </w:rPr>
  </w:style>
  <w:style w:type="paragraph" w:styleId="BalonMetni">
    <w:name w:val="Balloon Text"/>
    <w:basedOn w:val="Normal"/>
    <w:link w:val="BalonMetniChar"/>
    <w:uiPriority w:val="99"/>
    <w:semiHidden/>
    <w:unhideWhenUsed/>
    <w:rsid w:val="008C5C00"/>
    <w:rPr>
      <w:rFonts w:ascii="Tahoma" w:hAnsi="Tahoma" w:cs="Tahoma"/>
      <w:sz w:val="16"/>
      <w:szCs w:val="16"/>
    </w:rPr>
  </w:style>
  <w:style w:type="character" w:customStyle="1" w:styleId="BalonMetniChar">
    <w:name w:val="Balon Metni Char"/>
    <w:basedOn w:val="VarsaylanParagrafYazTipi"/>
    <w:link w:val="BalonMetni"/>
    <w:uiPriority w:val="99"/>
    <w:semiHidden/>
    <w:rsid w:val="008C5C00"/>
    <w:rPr>
      <w:rFonts w:ascii="Tahoma" w:eastAsia="Times New Roman" w:hAnsi="Tahoma" w:cs="Tahoma"/>
      <w:sz w:val="16"/>
      <w:szCs w:val="16"/>
      <w:lang w:eastAsia="tr-TR"/>
    </w:rPr>
  </w:style>
  <w:style w:type="paragraph" w:styleId="ListeParagraf">
    <w:name w:val="List Paragraph"/>
    <w:basedOn w:val="Normal"/>
    <w:uiPriority w:val="34"/>
    <w:qFormat/>
    <w:rsid w:val="00EA37BE"/>
    <w:pPr>
      <w:ind w:left="720"/>
      <w:contextualSpacing/>
    </w:pPr>
  </w:style>
  <w:style w:type="paragraph" w:styleId="stbilgi">
    <w:name w:val="header"/>
    <w:basedOn w:val="Normal"/>
    <w:link w:val="stbilgiChar"/>
    <w:semiHidden/>
    <w:rsid w:val="009E658C"/>
    <w:pPr>
      <w:tabs>
        <w:tab w:val="center" w:pos="4536"/>
        <w:tab w:val="right" w:pos="9072"/>
      </w:tabs>
    </w:pPr>
    <w:rPr>
      <w:sz w:val="24"/>
      <w:szCs w:val="24"/>
    </w:rPr>
  </w:style>
  <w:style w:type="character" w:customStyle="1" w:styleId="stbilgiChar">
    <w:name w:val="Üstbilgi Char"/>
    <w:basedOn w:val="VarsaylanParagrafYazTipi"/>
    <w:link w:val="stbilgi"/>
    <w:semiHidden/>
    <w:rsid w:val="009E658C"/>
    <w:rPr>
      <w:rFonts w:eastAsia="Times New Roman"/>
      <w:lang w:eastAsia="tr-TR"/>
    </w:rPr>
  </w:style>
  <w:style w:type="table" w:styleId="TabloKlavuzu">
    <w:name w:val="Table Grid"/>
    <w:basedOn w:val="NormalTablo"/>
    <w:uiPriority w:val="59"/>
    <w:rsid w:val="005B5D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846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4Char">
    <w:name w:val="Başlık 4 Char"/>
    <w:basedOn w:val="VarsaylanParagrafYazTipi"/>
    <w:link w:val="Balk4"/>
    <w:uiPriority w:val="9"/>
    <w:semiHidden/>
    <w:rsid w:val="001F283B"/>
    <w:rPr>
      <w:rFonts w:asciiTheme="majorHAnsi" w:eastAsiaTheme="majorEastAsia" w:hAnsiTheme="majorHAnsi" w:cstheme="majorBidi"/>
      <w:b/>
      <w:bCs/>
      <w:i/>
      <w:iCs/>
      <w:color w:val="4F81BD" w:themeColor="accent1"/>
      <w:sz w:val="20"/>
      <w:szCs w:val="20"/>
      <w:lang w:eastAsia="tr-TR"/>
    </w:rPr>
  </w:style>
  <w:style w:type="paragraph" w:styleId="NormalWeb">
    <w:name w:val="Normal (Web)"/>
    <w:basedOn w:val="Normal"/>
    <w:uiPriority w:val="99"/>
    <w:unhideWhenUsed/>
    <w:rsid w:val="00865722"/>
    <w:pPr>
      <w:spacing w:before="100" w:beforeAutospacing="1" w:after="100" w:afterAutospacing="1"/>
    </w:pPr>
    <w:rPr>
      <w:sz w:val="24"/>
      <w:szCs w:val="24"/>
    </w:rPr>
  </w:style>
  <w:style w:type="character" w:customStyle="1" w:styleId="apple-converted-space">
    <w:name w:val="apple-converted-space"/>
    <w:basedOn w:val="VarsaylanParagrafYazTipi"/>
    <w:rsid w:val="00865722"/>
  </w:style>
</w:styles>
</file>

<file path=word/webSettings.xml><?xml version="1.0" encoding="utf-8"?>
<w:webSettings xmlns:r="http://schemas.openxmlformats.org/officeDocument/2006/relationships" xmlns:w="http://schemas.openxmlformats.org/wordprocessingml/2006/main">
  <w:divs>
    <w:div w:id="31380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361</Words>
  <Characters>2062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2019-03-10T04:28:00Z</dcterms:created>
  <dcterms:modified xsi:type="dcterms:W3CDTF">2019-03-10T11:40:00Z</dcterms:modified>
</cp:coreProperties>
</file>